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577" w:rsidRDefault="00C14526">
      <w:pPr>
        <w:jc w:val="center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>Gardner-Webb University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EDUC 631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Fall 2012</w:t>
      </w:r>
    </w:p>
    <w:p w:rsidR="00BA0577" w:rsidRDefault="00C14526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Global Perspectives of Curriculum Rubric</w:t>
      </w:r>
    </w:p>
    <w:p w:rsidR="00BA0577" w:rsidRDefault="00C1452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Name</w:t>
      </w:r>
      <w:proofErr w:type="gramStart"/>
      <w:r>
        <w:rPr>
          <w:rFonts w:ascii="Calibri" w:eastAsia="Calibri" w:hAnsi="Calibri" w:cs="Calibri"/>
        </w:rPr>
        <w:t>:_</w:t>
      </w:r>
      <w:proofErr w:type="gramEnd"/>
      <w:r>
        <w:rPr>
          <w:rFonts w:ascii="Calibri" w:eastAsia="Calibri" w:hAnsi="Calibri" w:cs="Calibri"/>
        </w:rPr>
        <w:t>_____________________________Country:___________________Date/Time:____________________________</w:t>
      </w:r>
    </w:p>
    <w:p w:rsidR="00BA0577" w:rsidRDefault="00BA0577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4"/>
        <w:gridCol w:w="4835"/>
        <w:gridCol w:w="1799"/>
      </w:tblGrid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Criteria:</w:t>
            </w:r>
          </w:p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Notes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Points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Introduction: Describe the Culture. </w:t>
            </w:r>
          </w:p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Describe how education is financed?</w:t>
            </w:r>
          </w:p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Describe the student population?</w:t>
            </w:r>
          </w:p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are children taught to read?</w:t>
            </w:r>
          </w:p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are children taught to write?</w:t>
            </w:r>
          </w:p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How </w:t>
            </w:r>
            <w:proofErr w:type="gramStart"/>
            <w:r>
              <w:rPr>
                <w:rFonts w:ascii="Calibri" w:eastAsia="Calibri" w:hAnsi="Calibri" w:cs="Calibri"/>
              </w:rPr>
              <w:t>are children</w:t>
            </w:r>
            <w:proofErr w:type="gramEnd"/>
            <w:r>
              <w:rPr>
                <w:rFonts w:ascii="Calibri" w:eastAsia="Calibri" w:hAnsi="Calibri" w:cs="Calibri"/>
              </w:rPr>
              <w:t xml:space="preserve"> taught science/math?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strategies could you use in your classroom based on your research?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C1452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BA05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0577" w:rsidRDefault="00BA05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A0577" w:rsidRDefault="00BA0577">
      <w:pPr>
        <w:rPr>
          <w:rFonts w:ascii="Calibri" w:eastAsia="Calibri" w:hAnsi="Calibri" w:cs="Calibri"/>
        </w:rPr>
      </w:pPr>
    </w:p>
    <w:p w:rsidR="00BA0577" w:rsidRDefault="00BA0577">
      <w:pPr>
        <w:rPr>
          <w:rFonts w:ascii="Calibri" w:eastAsia="Calibri" w:hAnsi="Calibri" w:cs="Calibri"/>
        </w:rPr>
      </w:pPr>
    </w:p>
    <w:sectPr w:rsidR="00BA0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77"/>
    <w:rsid w:val="00BA0577"/>
    <w:rsid w:val="00C1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Jane C. King</dc:creator>
  <cp:lastModifiedBy>User</cp:lastModifiedBy>
  <cp:revision>2</cp:revision>
  <dcterms:created xsi:type="dcterms:W3CDTF">2013-01-07T19:39:00Z</dcterms:created>
  <dcterms:modified xsi:type="dcterms:W3CDTF">2013-01-07T19:39:00Z</dcterms:modified>
</cp:coreProperties>
</file>